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184F" w:rsidTr="00385736">
        <w:tc>
          <w:tcPr>
            <w:tcW w:w="5228" w:type="dxa"/>
          </w:tcPr>
          <w:p w:rsidR="003F76FD" w:rsidRPr="003F76FD" w:rsidRDefault="003F76FD" w:rsidP="003F76FD">
            <w:pPr>
              <w:tabs>
                <w:tab w:val="center" w:pos="1743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03F76FD">
              <w:rPr>
                <w:szCs w:val="24"/>
              </w:rPr>
              <w:t xml:space="preserve">Zespół Szkół nr 1 </w:t>
            </w:r>
          </w:p>
          <w:p w:rsidR="003F76FD" w:rsidRPr="003F76FD" w:rsidRDefault="003F76FD" w:rsidP="003F76FD">
            <w:pPr>
              <w:tabs>
                <w:tab w:val="center" w:pos="1743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03F76FD">
              <w:rPr>
                <w:szCs w:val="24"/>
              </w:rPr>
              <w:t>im. Adama Mickiewicza Lublińcu</w:t>
            </w:r>
          </w:p>
          <w:p w:rsidR="003F76FD" w:rsidRPr="003F76FD" w:rsidRDefault="003F76FD" w:rsidP="003F76FD">
            <w:pPr>
              <w:tabs>
                <w:tab w:val="center" w:pos="1743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03F76FD">
              <w:rPr>
                <w:szCs w:val="24"/>
              </w:rPr>
              <w:t>ul. Sobieskiego 22</w:t>
            </w:r>
          </w:p>
          <w:p w:rsidR="003F76FD" w:rsidRPr="003F76FD" w:rsidRDefault="003F76FD" w:rsidP="003F76FD">
            <w:pPr>
              <w:tabs>
                <w:tab w:val="center" w:pos="1743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03F76FD">
              <w:rPr>
                <w:szCs w:val="24"/>
              </w:rPr>
              <w:t>42-700 Lubliniec</w:t>
            </w:r>
          </w:p>
          <w:p w:rsidR="004C184F" w:rsidRDefault="003F76FD" w:rsidP="003F76FD">
            <w:pPr>
              <w:tabs>
                <w:tab w:val="center" w:pos="1743"/>
                <w:tab w:val="left" w:pos="4820"/>
              </w:tabs>
              <w:spacing w:before="0" w:after="0"/>
              <w:ind w:firstLine="0"/>
              <w:rPr>
                <w:szCs w:val="24"/>
              </w:rPr>
            </w:pPr>
            <w:r>
              <w:rPr>
                <w:szCs w:val="24"/>
              </w:rPr>
              <w:tab/>
            </w:r>
            <w:r w:rsidRPr="003F76FD">
              <w:rPr>
                <w:szCs w:val="24"/>
              </w:rPr>
              <w:t>ZS.KA.361-06/18</w:t>
            </w:r>
          </w:p>
        </w:tc>
        <w:tc>
          <w:tcPr>
            <w:tcW w:w="5228" w:type="dxa"/>
          </w:tcPr>
          <w:p w:rsidR="004C184F" w:rsidRDefault="003F76FD" w:rsidP="00385736">
            <w:pPr>
              <w:tabs>
                <w:tab w:val="left" w:pos="4820"/>
              </w:tabs>
              <w:spacing w:before="360"/>
              <w:jc w:val="right"/>
              <w:rPr>
                <w:szCs w:val="24"/>
              </w:rPr>
            </w:pPr>
            <w:r w:rsidRPr="007E73ED">
              <w:rPr>
                <w:szCs w:val="24"/>
              </w:rPr>
              <w:t>Lubliniec, dnia 10.12.2018 r.</w:t>
            </w:r>
          </w:p>
        </w:tc>
      </w:tr>
    </w:tbl>
    <w:p w:rsidR="004C184F" w:rsidRDefault="003F76FD" w:rsidP="00B86D03">
      <w:pPr>
        <w:tabs>
          <w:tab w:val="left" w:pos="4820"/>
        </w:tabs>
        <w:spacing w:before="1200" w:after="600"/>
        <w:ind w:firstLine="0"/>
        <w:jc w:val="center"/>
        <w:rPr>
          <w:b/>
          <w:sz w:val="32"/>
          <w:szCs w:val="24"/>
        </w:rPr>
      </w:pPr>
      <w:r>
        <w:rPr>
          <w:b/>
        </w:rPr>
        <w:t>ZAPYTANIE OFERTOWE</w:t>
      </w:r>
      <w:bookmarkStart w:id="0" w:name="_GoBack"/>
      <w:bookmarkEnd w:id="0"/>
    </w:p>
    <w:p w:rsidR="003F76FD" w:rsidRDefault="003F76FD" w:rsidP="003F76FD">
      <w:pPr>
        <w:ind w:firstLine="708"/>
        <w:rPr>
          <w:szCs w:val="24"/>
        </w:rPr>
      </w:pPr>
      <w:r>
        <w:rPr>
          <w:szCs w:val="24"/>
        </w:rPr>
        <w:t>Zespół Szkół nr 1 im. Adama Mickiewicza w Lublińcu zwraca się z prośbą o przedstawienie oferty na dostawę środków czystości w 2019 roku.</w:t>
      </w:r>
    </w:p>
    <w:p w:rsidR="003F76FD" w:rsidRDefault="003F76FD" w:rsidP="003F76FD">
      <w:pPr>
        <w:pStyle w:val="Akapitzlist"/>
        <w:numPr>
          <w:ilvl w:val="0"/>
          <w:numId w:val="16"/>
        </w:numPr>
        <w:spacing w:before="360"/>
        <w:contextualSpacing w:val="0"/>
        <w:jc w:val="left"/>
        <w:rPr>
          <w:szCs w:val="24"/>
        </w:rPr>
      </w:pPr>
      <w:r>
        <w:rPr>
          <w:szCs w:val="24"/>
        </w:rPr>
        <w:t>OPIS PRZEDMIOTU ZAMÓWIENIA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Przedmiotem zamówienia jest sukcesywna dostawa środków czystości dla Zespołu Szkół nr 1 im.</w:t>
      </w:r>
      <w:r>
        <w:rPr>
          <w:szCs w:val="24"/>
        </w:rPr>
        <w:t> </w:t>
      </w:r>
      <w:r>
        <w:rPr>
          <w:szCs w:val="24"/>
        </w:rPr>
        <w:t>Adama Mickiewicza w Lublińcu.</w:t>
      </w:r>
    </w:p>
    <w:p w:rsidR="003F76FD" w:rsidRPr="003F76FD" w:rsidRDefault="003F76FD" w:rsidP="003F76FD">
      <w:pPr>
        <w:numPr>
          <w:ilvl w:val="1"/>
          <w:numId w:val="16"/>
        </w:numPr>
        <w:rPr>
          <w:szCs w:val="24"/>
        </w:rPr>
      </w:pPr>
      <w:r w:rsidRPr="003F76FD">
        <w:rPr>
          <w:szCs w:val="24"/>
        </w:rPr>
        <w:t>Szczegółowy opis przedmiotu zamówienia zawiera formularz cenowy – załącznik nr 1.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Ilości środków czystości będzie wynikać z bieżącego zapotrzebowania Zamawiającego.</w:t>
      </w:r>
    </w:p>
    <w:p w:rsidR="003F76FD" w:rsidRDefault="003F76FD" w:rsidP="003F76FD">
      <w:pPr>
        <w:pStyle w:val="Akapitzlist"/>
        <w:numPr>
          <w:ilvl w:val="0"/>
          <w:numId w:val="16"/>
        </w:numPr>
        <w:spacing w:before="360"/>
        <w:contextualSpacing w:val="0"/>
        <w:jc w:val="left"/>
        <w:rPr>
          <w:szCs w:val="24"/>
        </w:rPr>
      </w:pPr>
      <w:r>
        <w:rPr>
          <w:szCs w:val="24"/>
        </w:rPr>
        <w:t>TERMIN REALIZACJI PRZEDMIOTU ZAMÓWIENIA</w:t>
      </w:r>
    </w:p>
    <w:p w:rsidR="003F76FD" w:rsidRPr="003F76FD" w:rsidRDefault="003F76FD" w:rsidP="003F76FD">
      <w:pPr>
        <w:pStyle w:val="Akapitzlist"/>
        <w:ind w:firstLine="0"/>
        <w:contextualSpacing w:val="0"/>
        <w:rPr>
          <w:szCs w:val="24"/>
        </w:rPr>
      </w:pPr>
      <w:r w:rsidRPr="003F76FD">
        <w:rPr>
          <w:szCs w:val="24"/>
        </w:rPr>
        <w:t>Dostawy realizowane będą od 01.01.2019 r. do 31.12.2019 r.</w:t>
      </w:r>
    </w:p>
    <w:p w:rsidR="003F76FD" w:rsidRDefault="003F76FD" w:rsidP="003F76FD">
      <w:pPr>
        <w:pStyle w:val="Akapitzlist"/>
        <w:numPr>
          <w:ilvl w:val="0"/>
          <w:numId w:val="16"/>
        </w:numPr>
        <w:spacing w:before="360"/>
        <w:contextualSpacing w:val="0"/>
        <w:jc w:val="left"/>
        <w:rPr>
          <w:szCs w:val="24"/>
        </w:rPr>
      </w:pPr>
      <w:r>
        <w:rPr>
          <w:szCs w:val="24"/>
        </w:rPr>
        <w:t>WARUNKI REALIZACJI DOSTAW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Zakup środków czystości dla potrzeb Zamawiającego następować będzie partiami,       a wielkość każdej partii wynikać będzie z jednostronnych dyspozycji Zamawiającego, zgłoszonych ustnie lub na piśmie przez pracownika Zespołu Szkół nr 1 im. Adama Mickiewicza w Lublińcu.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 xml:space="preserve">Zamówione środki czystości winny posiadać najwyższą jakość, sprawność i wydajność oraz </w:t>
      </w:r>
      <w:proofErr w:type="spellStart"/>
      <w:r>
        <w:rPr>
          <w:szCs w:val="24"/>
        </w:rPr>
        <w:t>powinne</w:t>
      </w:r>
      <w:proofErr w:type="spellEnd"/>
      <w:r>
        <w:rPr>
          <w:szCs w:val="24"/>
        </w:rPr>
        <w:t xml:space="preserve"> być dostarczane do Zamawiającego w nienaruszonych opakowaniach fabrycznych.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W przypadku dostarczenia środków czystości niezgodnych z warunkami zamówienia, w uszkodzonych opakowaniach lub złej jakości, Zamawiający zastrzega sobie prawo do reklamacji, która powinna być zrealizowana w ciągu 3 dni roboczych od daty zgłoszenia. Wykonawca zobowiązany jest wymienić wadliwe środki na nowe, wolne od wad.</w:t>
      </w:r>
    </w:p>
    <w:p w:rsidR="003F76FD" w:rsidRDefault="003F76FD" w:rsidP="003F76FD">
      <w:pPr>
        <w:pStyle w:val="Akapitzlist"/>
        <w:numPr>
          <w:ilvl w:val="0"/>
          <w:numId w:val="16"/>
        </w:numPr>
        <w:spacing w:before="360"/>
        <w:contextualSpacing w:val="0"/>
        <w:jc w:val="left"/>
        <w:rPr>
          <w:szCs w:val="24"/>
        </w:rPr>
      </w:pPr>
      <w:r>
        <w:rPr>
          <w:szCs w:val="24"/>
        </w:rPr>
        <w:t>MIEJSCE ORAZ TERMIN SKŁADANIA OFERT</w:t>
      </w:r>
    </w:p>
    <w:p w:rsidR="003F76FD" w:rsidRDefault="003F76FD" w:rsidP="003F76FD">
      <w:pPr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 xml:space="preserve">Oferty należy dostarczyć osobiście do sekretariatu szkoły bądź przesłać na e-mail: </w:t>
      </w:r>
      <w:r>
        <w:rPr>
          <w:rStyle w:val="Wyrnienieintensywne"/>
          <w:szCs w:val="24"/>
        </w:rPr>
        <w:t>zp@mickiewicz.net.pl</w:t>
      </w:r>
    </w:p>
    <w:p w:rsidR="003F76FD" w:rsidRDefault="003F76FD" w:rsidP="003F76FD">
      <w:pPr>
        <w:numPr>
          <w:ilvl w:val="1"/>
          <w:numId w:val="16"/>
        </w:numPr>
        <w:jc w:val="left"/>
        <w:rPr>
          <w:szCs w:val="24"/>
        </w:rPr>
      </w:pPr>
      <w:r>
        <w:rPr>
          <w:szCs w:val="24"/>
        </w:rPr>
        <w:t>Termin składania ofert upływa w dniu 19.12.2018 r.</w:t>
      </w:r>
    </w:p>
    <w:p w:rsidR="003F76FD" w:rsidRPr="003F76FD" w:rsidRDefault="003F76FD" w:rsidP="003F76FD">
      <w:pPr>
        <w:pStyle w:val="Akapitzlist"/>
        <w:keepNext/>
        <w:numPr>
          <w:ilvl w:val="0"/>
          <w:numId w:val="16"/>
        </w:numPr>
        <w:spacing w:before="360"/>
        <w:ind w:left="357" w:hanging="357"/>
        <w:contextualSpacing w:val="0"/>
        <w:rPr>
          <w:szCs w:val="24"/>
        </w:rPr>
      </w:pPr>
      <w:r w:rsidRPr="003F76FD">
        <w:rPr>
          <w:szCs w:val="24"/>
        </w:rPr>
        <w:lastRenderedPageBreak/>
        <w:t>DOKUMENTY JAKIE NALEŻY DOŁĄCZYĆ DO OFERTY:</w:t>
      </w:r>
    </w:p>
    <w:p w:rsidR="003F76FD" w:rsidRDefault="003F76FD" w:rsidP="003F76FD">
      <w:pPr>
        <w:pStyle w:val="default"/>
        <w:numPr>
          <w:ilvl w:val="1"/>
          <w:numId w:val="16"/>
        </w:numPr>
        <w:shd w:val="clear" w:color="auto" w:fill="FFFFFF"/>
        <w:spacing w:before="120" w:beforeAutospacing="0" w:after="120" w:afterAutospacing="0"/>
        <w:textAlignment w:val="top"/>
      </w:pPr>
      <w:r>
        <w:t>Formularz ofertowy.</w:t>
      </w:r>
    </w:p>
    <w:p w:rsidR="003F76FD" w:rsidRDefault="003F76FD" w:rsidP="003F76FD">
      <w:pPr>
        <w:pStyle w:val="Akapitzlist"/>
        <w:numPr>
          <w:ilvl w:val="0"/>
          <w:numId w:val="16"/>
        </w:numPr>
        <w:spacing w:before="360"/>
        <w:contextualSpacing w:val="0"/>
        <w:jc w:val="left"/>
        <w:rPr>
          <w:szCs w:val="24"/>
        </w:rPr>
      </w:pPr>
      <w:r>
        <w:rPr>
          <w:szCs w:val="24"/>
        </w:rPr>
        <w:t>OPIS KRYTERIÓW I SPOSOBU DOKONYWANIA OCENY OFERT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Przy wyborze najkorzystniejszej oferty Zamawiający będzie kierował się następującym kryterium oceny: cena brutto ofert – 100 %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Za najkorzystniejszą ofertę zostanie uznana oferta z najniższą ceną.</w:t>
      </w:r>
    </w:p>
    <w:p w:rsidR="003F76FD" w:rsidRDefault="003F76FD" w:rsidP="003F76FD">
      <w:pPr>
        <w:numPr>
          <w:ilvl w:val="1"/>
          <w:numId w:val="16"/>
        </w:numPr>
        <w:rPr>
          <w:szCs w:val="24"/>
        </w:rPr>
      </w:pPr>
      <w:r>
        <w:rPr>
          <w:szCs w:val="24"/>
        </w:rPr>
        <w:t>Opis sposobu obliczenia ceny:</w:t>
      </w:r>
    </w:p>
    <w:p w:rsidR="003F76FD" w:rsidRDefault="003F76FD" w:rsidP="003F76FD">
      <w:pPr>
        <w:pStyle w:val="Tekstpodstawowy3"/>
        <w:numPr>
          <w:ilvl w:val="2"/>
          <w:numId w:val="16"/>
        </w:numPr>
        <w:spacing w:before="120" w:after="120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Cena podana w ofercie musi obejmować wszystkie koszty związane z prawidłową realizacją przedmiotu zamówienia tj. dostawę do siedziby Zamawiającego.</w:t>
      </w:r>
    </w:p>
    <w:p w:rsidR="003F76FD" w:rsidRDefault="003F76FD" w:rsidP="003F76FD">
      <w:pPr>
        <w:numPr>
          <w:ilvl w:val="2"/>
          <w:numId w:val="16"/>
        </w:numPr>
        <w:rPr>
          <w:szCs w:val="24"/>
        </w:rPr>
      </w:pPr>
      <w:r>
        <w:rPr>
          <w:szCs w:val="24"/>
        </w:rPr>
        <w:t>Cena może być tylko jedna, nie dopuszcza się wariantowości cen. Cenę za wykonanie przedmiotu zamówienia należy przedstawić zgodnie z zapisami formularza ofertowego z dokładnością do dwóch miejsc po przecinku.</w:t>
      </w:r>
    </w:p>
    <w:p w:rsidR="003F76FD" w:rsidRDefault="003F76FD" w:rsidP="003F76FD">
      <w:pPr>
        <w:numPr>
          <w:ilvl w:val="2"/>
          <w:numId w:val="16"/>
        </w:numPr>
        <w:rPr>
          <w:szCs w:val="24"/>
        </w:rPr>
      </w:pPr>
      <w:r>
        <w:rPr>
          <w:color w:val="000000"/>
          <w:szCs w:val="24"/>
        </w:rPr>
        <w:t>Zamawiający</w:t>
      </w:r>
      <w:r>
        <w:rPr>
          <w:szCs w:val="24"/>
        </w:rPr>
        <w:t xml:space="preserve"> nie przewiduje możliwości prowadzenia rozliczeń między Zamawiającym, a Wykonawcą w walutach obcych.</w:t>
      </w:r>
    </w:p>
    <w:p w:rsidR="003F76FD" w:rsidRDefault="003F76FD" w:rsidP="003F76FD">
      <w:pPr>
        <w:pStyle w:val="default"/>
        <w:shd w:val="clear" w:color="auto" w:fill="FFFFFF"/>
        <w:spacing w:before="360" w:beforeAutospacing="0" w:after="120" w:afterAutospacing="0"/>
        <w:ind w:left="720"/>
        <w:jc w:val="both"/>
        <w:textAlignment w:val="top"/>
      </w:pPr>
      <w:r>
        <w:t>Złożenie oferty jest równoznaczne z akceptacją wzoru umowy dołączonej do zapytania</w:t>
      </w:r>
    </w:p>
    <w:p w:rsidR="003F76FD" w:rsidRPr="003F76FD" w:rsidRDefault="003F76FD" w:rsidP="003F76FD">
      <w:pPr>
        <w:pStyle w:val="Akapitzlist"/>
        <w:numPr>
          <w:ilvl w:val="0"/>
          <w:numId w:val="16"/>
        </w:numPr>
        <w:spacing w:before="360"/>
        <w:contextualSpacing w:val="0"/>
        <w:rPr>
          <w:szCs w:val="24"/>
        </w:rPr>
      </w:pPr>
      <w:r w:rsidRPr="003F76FD">
        <w:rPr>
          <w:szCs w:val="24"/>
        </w:rPr>
        <w:t>ZAŁĄCZNIKI</w:t>
      </w:r>
    </w:p>
    <w:p w:rsidR="003F76FD" w:rsidRPr="003F76FD" w:rsidRDefault="003F76FD" w:rsidP="003F76FD">
      <w:pPr>
        <w:pStyle w:val="Akapitzlist"/>
        <w:ind w:left="1080" w:firstLine="0"/>
        <w:contextualSpacing w:val="0"/>
        <w:rPr>
          <w:szCs w:val="24"/>
        </w:rPr>
      </w:pPr>
      <w:r w:rsidRPr="003F76FD">
        <w:rPr>
          <w:szCs w:val="24"/>
        </w:rPr>
        <w:t>Zał. Nr 1 – formularz cenowy</w:t>
      </w:r>
    </w:p>
    <w:p w:rsidR="003F76FD" w:rsidRPr="003F76FD" w:rsidRDefault="003F76FD" w:rsidP="003F76FD">
      <w:pPr>
        <w:pStyle w:val="Akapitzlist"/>
        <w:ind w:left="1080" w:firstLine="0"/>
        <w:contextualSpacing w:val="0"/>
        <w:rPr>
          <w:szCs w:val="24"/>
        </w:rPr>
      </w:pPr>
      <w:r w:rsidRPr="003F76FD">
        <w:rPr>
          <w:szCs w:val="24"/>
        </w:rPr>
        <w:t xml:space="preserve">Zał. Nr 2 – wzór umowy </w:t>
      </w:r>
    </w:p>
    <w:p w:rsidR="003F76FD" w:rsidRPr="00C725D2" w:rsidRDefault="003F76FD" w:rsidP="003F76FD">
      <w:pPr>
        <w:pStyle w:val="Akapitzlist"/>
        <w:ind w:firstLine="0"/>
        <w:contextualSpacing w:val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F76FD" w:rsidTr="008D1785">
        <w:tc>
          <w:tcPr>
            <w:tcW w:w="5228" w:type="dxa"/>
          </w:tcPr>
          <w:p w:rsidR="003F76FD" w:rsidRDefault="003F76FD" w:rsidP="008D1785">
            <w:pPr>
              <w:tabs>
                <w:tab w:val="left" w:pos="4820"/>
              </w:tabs>
              <w:rPr>
                <w:szCs w:val="24"/>
              </w:rPr>
            </w:pPr>
          </w:p>
        </w:tc>
        <w:tc>
          <w:tcPr>
            <w:tcW w:w="5228" w:type="dxa"/>
          </w:tcPr>
          <w:p w:rsidR="003F76FD" w:rsidRDefault="003F76FD" w:rsidP="008D1785">
            <w:pPr>
              <w:tabs>
                <w:tab w:val="left" w:pos="48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Z poważaniem</w:t>
            </w:r>
          </w:p>
          <w:p w:rsidR="003F76FD" w:rsidRDefault="003F76FD" w:rsidP="008D1785">
            <w:pPr>
              <w:tabs>
                <w:tab w:val="left" w:pos="4820"/>
              </w:tabs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Dyrektor Zespołu Szkół nr 1</w:t>
            </w:r>
            <w:r>
              <w:rPr>
                <w:szCs w:val="24"/>
              </w:rPr>
              <w:br/>
              <w:t>im. Adama Mickiewicza w Lublińcu</w:t>
            </w:r>
            <w:r>
              <w:rPr>
                <w:szCs w:val="24"/>
              </w:rPr>
              <w:br/>
            </w:r>
            <w:r>
              <w:rPr>
                <w:szCs w:val="24"/>
              </w:rPr>
              <w:br/>
              <w:t xml:space="preserve">mgr Jadwiga </w:t>
            </w:r>
            <w:proofErr w:type="spellStart"/>
            <w:r>
              <w:rPr>
                <w:szCs w:val="24"/>
              </w:rPr>
              <w:t>Stroniewska</w:t>
            </w:r>
            <w:proofErr w:type="spellEnd"/>
          </w:p>
        </w:tc>
      </w:tr>
    </w:tbl>
    <w:p w:rsidR="008970B6" w:rsidRDefault="008970B6" w:rsidP="003F76FD">
      <w:pPr>
        <w:spacing w:line="360" w:lineRule="auto"/>
        <w:ind w:firstLine="0"/>
      </w:pPr>
    </w:p>
    <w:sectPr w:rsidR="008970B6" w:rsidSect="00241E92">
      <w:headerReference w:type="first" r:id="rId7"/>
      <w:pgSz w:w="11906" w:h="16838"/>
      <w:pgMar w:top="720" w:right="720" w:bottom="720" w:left="720" w:header="19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BDD" w:rsidRDefault="008E1BDD">
      <w:pPr>
        <w:spacing w:before="0" w:after="0"/>
      </w:pPr>
      <w:r>
        <w:separator/>
      </w:r>
    </w:p>
  </w:endnote>
  <w:endnote w:type="continuationSeparator" w:id="0">
    <w:p w:rsidR="008E1BDD" w:rsidRDefault="008E1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BDD" w:rsidRDefault="008E1BDD">
      <w:pPr>
        <w:spacing w:before="0" w:after="0"/>
      </w:pPr>
      <w:r>
        <w:separator/>
      </w:r>
    </w:p>
  </w:footnote>
  <w:footnote w:type="continuationSeparator" w:id="0">
    <w:p w:rsidR="008E1BDD" w:rsidRDefault="008E1BD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horzAnchor="margin" w:tblpXSpec="center" w:tblpY="-871"/>
      <w:tblW w:w="5000" w:type="pct"/>
      <w:tblBorders>
        <w:bottom w:val="thinThickSmallGap" w:sz="24" w:space="0" w:color="auto"/>
      </w:tblBorders>
      <w:tblLook w:val="04A0" w:firstRow="1" w:lastRow="0" w:firstColumn="1" w:lastColumn="0" w:noHBand="0" w:noVBand="1"/>
    </w:tblPr>
    <w:tblGrid>
      <w:gridCol w:w="2152"/>
      <w:gridCol w:w="8314"/>
    </w:tblGrid>
    <w:tr w:rsidR="00241E92" w:rsidRPr="0015663B" w:rsidTr="008D1785">
      <w:trPr>
        <w:trHeight w:val="2268"/>
      </w:trPr>
      <w:tc>
        <w:tcPr>
          <w:tcW w:w="1028" w:type="pct"/>
          <w:vAlign w:val="center"/>
        </w:tcPr>
        <w:p w:rsidR="00241E92" w:rsidRPr="00366278" w:rsidRDefault="00241E92" w:rsidP="00241E92">
          <w:pPr>
            <w:pStyle w:val="Nagwek"/>
            <w:jc w:val="center"/>
            <w:rPr>
              <w:sz w:val="18"/>
            </w:rPr>
          </w:pPr>
        </w:p>
        <w:p w:rsidR="00241E92" w:rsidRDefault="00241E92" w:rsidP="00241E92">
          <w:pPr>
            <w:pStyle w:val="Nagwek"/>
            <w:ind w:firstLine="0"/>
          </w:pPr>
          <w:r>
            <w:rPr>
              <w:noProof/>
            </w:rPr>
            <w:drawing>
              <wp:inline distT="0" distB="0" distL="0" distR="0" wp14:anchorId="1CFFFB5C" wp14:editId="235AB99D">
                <wp:extent cx="1105376" cy="1205865"/>
                <wp:effectExtent l="0" t="0" r="0" b="0"/>
                <wp:docPr id="1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76" cy="1205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2" w:type="pct"/>
          <w:vAlign w:val="center"/>
        </w:tcPr>
        <w:tbl>
          <w:tblPr>
            <w:tblStyle w:val="Tabela-Siatka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330"/>
            <w:gridCol w:w="4768"/>
          </w:tblGrid>
          <w:tr w:rsidR="00241E92" w:rsidTr="008D1785">
            <w:trPr>
              <w:trHeight w:val="964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241E92" w:rsidRPr="00ED435A" w:rsidRDefault="00241E92" w:rsidP="00241E92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b/>
                    <w:i/>
                    <w:sz w:val="32"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Zespół Szkół nr 1 im. Adama Mickiewicza w Lublińcu</w:t>
                </w:r>
              </w:p>
              <w:p w:rsidR="00241E92" w:rsidRPr="00ED435A" w:rsidRDefault="00241E92" w:rsidP="00241E92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</w:rPr>
                </w:pPr>
                <w:r w:rsidRPr="00ED435A">
                  <w:rPr>
                    <w:b/>
                    <w:i/>
                    <w:sz w:val="32"/>
                    <w:szCs w:val="32"/>
                  </w:rPr>
                  <w:t>ul. Sobieskiego 22, 42-700 Lubliniec</w:t>
                </w:r>
              </w:p>
            </w:tc>
          </w:tr>
          <w:tr w:rsidR="00241E92" w:rsidRPr="0015663B" w:rsidTr="008D1785">
            <w:trPr>
              <w:trHeight w:val="964"/>
              <w:jc w:val="center"/>
            </w:trPr>
            <w:tc>
              <w:tcPr>
                <w:tcW w:w="2056" w:type="pct"/>
                <w:vAlign w:val="center"/>
              </w:tcPr>
              <w:p w:rsidR="00241E92" w:rsidRPr="00ED435A" w:rsidRDefault="00241E92" w:rsidP="00241E92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r w:rsidRPr="00ED435A">
                  <w:rPr>
                    <w:i/>
                    <w:szCs w:val="32"/>
                    <w:lang w:val="de-DE"/>
                  </w:rPr>
                  <w:t>tel. 34-351-14-33</w:t>
                </w:r>
              </w:p>
              <w:p w:rsidR="00241E92" w:rsidRPr="00ED435A" w:rsidRDefault="00241E92" w:rsidP="00241E92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kom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>. 782 992 645</w:t>
                </w:r>
              </w:p>
            </w:tc>
            <w:tc>
              <w:tcPr>
                <w:tcW w:w="2944" w:type="pct"/>
                <w:vAlign w:val="center"/>
              </w:tcPr>
              <w:p w:rsidR="00241E92" w:rsidRPr="00ED435A" w:rsidRDefault="00241E92" w:rsidP="00241E92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hyperlink r:id="rId2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www.mickiewicz.net.pl</w:t>
                  </w:r>
                </w:hyperlink>
              </w:p>
              <w:p w:rsidR="00241E92" w:rsidRPr="00ED435A" w:rsidRDefault="00241E92" w:rsidP="00241E92">
                <w:pPr>
                  <w:pStyle w:val="Nagwek"/>
                  <w:framePr w:hSpace="141" w:wrap="around" w:hAnchor="margin" w:xAlign="center" w:y="-871"/>
                  <w:ind w:firstLine="0"/>
                  <w:jc w:val="center"/>
                  <w:rPr>
                    <w:i/>
                    <w:szCs w:val="32"/>
                    <w:lang w:val="de-DE"/>
                  </w:rPr>
                </w:pPr>
                <w:proofErr w:type="spellStart"/>
                <w:r w:rsidRPr="00ED435A">
                  <w:rPr>
                    <w:i/>
                    <w:szCs w:val="32"/>
                    <w:lang w:val="de-DE"/>
                  </w:rPr>
                  <w:t>e-mail</w:t>
                </w:r>
                <w:proofErr w:type="spellEnd"/>
                <w:r w:rsidRPr="00ED435A">
                  <w:rPr>
                    <w:i/>
                    <w:szCs w:val="32"/>
                    <w:lang w:val="de-DE"/>
                  </w:rPr>
                  <w:t xml:space="preserve">: </w:t>
                </w:r>
                <w:hyperlink r:id="rId3" w:history="1">
                  <w:r w:rsidRPr="00ED435A">
                    <w:rPr>
                      <w:rStyle w:val="Hipercze"/>
                      <w:i/>
                      <w:szCs w:val="32"/>
                      <w:lang w:val="de-DE"/>
                    </w:rPr>
                    <w:t>lolubliniec@list.pl</w:t>
                  </w:r>
                </w:hyperlink>
              </w:p>
            </w:tc>
          </w:tr>
        </w:tbl>
        <w:p w:rsidR="00241E92" w:rsidRPr="0015663B" w:rsidRDefault="00241E92" w:rsidP="00241E92">
          <w:pPr>
            <w:pStyle w:val="Nagwek"/>
            <w:jc w:val="center"/>
            <w:rPr>
              <w:i/>
              <w:sz w:val="2"/>
              <w:szCs w:val="2"/>
              <w:lang w:val="de-DE"/>
            </w:rPr>
          </w:pPr>
        </w:p>
      </w:tc>
    </w:tr>
  </w:tbl>
  <w:p w:rsidR="00241E92" w:rsidRPr="003772B9" w:rsidRDefault="00241E92" w:rsidP="00241E92">
    <w:pPr>
      <w:pStyle w:val="Nagwek"/>
      <w:rPr>
        <w:sz w:val="2"/>
        <w:szCs w:val="2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3713"/>
    <w:multiLevelType w:val="multilevel"/>
    <w:tmpl w:val="D37CE778"/>
    <w:numStyleLink w:val="Styl2"/>
  </w:abstractNum>
  <w:abstractNum w:abstractNumId="1" w15:restartNumberingAfterBreak="0">
    <w:nsid w:val="12266F43"/>
    <w:multiLevelType w:val="hybridMultilevel"/>
    <w:tmpl w:val="5D506252"/>
    <w:lvl w:ilvl="0" w:tplc="97C6F3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C87137"/>
    <w:multiLevelType w:val="hybridMultilevel"/>
    <w:tmpl w:val="578C2156"/>
    <w:lvl w:ilvl="0" w:tplc="94EA79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6F1B05"/>
    <w:multiLevelType w:val="hybridMultilevel"/>
    <w:tmpl w:val="6AB2ABB8"/>
    <w:lvl w:ilvl="0" w:tplc="D8DE4494">
      <w:start w:val="7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410D"/>
    <w:multiLevelType w:val="hybridMultilevel"/>
    <w:tmpl w:val="9998C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6180F"/>
    <w:multiLevelType w:val="hybridMultilevel"/>
    <w:tmpl w:val="56CE6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B824D5"/>
    <w:multiLevelType w:val="multilevel"/>
    <w:tmpl w:val="D37CE778"/>
    <w:styleLink w:val="Styl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0CB2434"/>
    <w:multiLevelType w:val="multilevel"/>
    <w:tmpl w:val="D37CE778"/>
    <w:numStyleLink w:val="Styl2"/>
  </w:abstractNum>
  <w:abstractNum w:abstractNumId="8" w15:restartNumberingAfterBreak="0">
    <w:nsid w:val="338A7306"/>
    <w:multiLevelType w:val="hybridMultilevel"/>
    <w:tmpl w:val="AE241002"/>
    <w:lvl w:ilvl="0" w:tplc="A9329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FE4D62"/>
    <w:multiLevelType w:val="multilevel"/>
    <w:tmpl w:val="01DA870E"/>
    <w:numStyleLink w:val="Styl1"/>
  </w:abstractNum>
  <w:abstractNum w:abstractNumId="10" w15:restartNumberingAfterBreak="0">
    <w:nsid w:val="558762E8"/>
    <w:multiLevelType w:val="hybridMultilevel"/>
    <w:tmpl w:val="D764D776"/>
    <w:lvl w:ilvl="0" w:tplc="CB40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3F304E"/>
    <w:multiLevelType w:val="multilevel"/>
    <w:tmpl w:val="01DA870E"/>
    <w:styleLink w:val="Styl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924"/>
        </w:tabs>
        <w:ind w:left="924" w:hanging="35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924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39852BC"/>
    <w:multiLevelType w:val="multilevel"/>
    <w:tmpl w:val="01DA870E"/>
    <w:numStyleLink w:val="Styl1"/>
  </w:abstractNum>
  <w:abstractNum w:abstractNumId="13" w15:restartNumberingAfterBreak="0">
    <w:nsid w:val="7CB3250D"/>
    <w:multiLevelType w:val="hybridMultilevel"/>
    <w:tmpl w:val="5D8C52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03"/>
    <w:rsid w:val="0012341D"/>
    <w:rsid w:val="00241E92"/>
    <w:rsid w:val="003E2C21"/>
    <w:rsid w:val="003F76FD"/>
    <w:rsid w:val="00486C43"/>
    <w:rsid w:val="004C184F"/>
    <w:rsid w:val="00613410"/>
    <w:rsid w:val="008970B6"/>
    <w:rsid w:val="008C46B3"/>
    <w:rsid w:val="008E1BDD"/>
    <w:rsid w:val="0090383E"/>
    <w:rsid w:val="00A46C8E"/>
    <w:rsid w:val="00AB03DE"/>
    <w:rsid w:val="00B86D03"/>
    <w:rsid w:val="00DE2BEF"/>
    <w:rsid w:val="00EA7734"/>
    <w:rsid w:val="00EB37C7"/>
    <w:rsid w:val="00ED435A"/>
    <w:rsid w:val="00FC244E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C7D2C"/>
  <w15:chartTrackingRefBased/>
  <w15:docId w15:val="{BBD13337-1292-431B-8068-301D0D07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410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ED435A"/>
    <w:pPr>
      <w:numPr>
        <w:numId w:val="1"/>
      </w:numPr>
    </w:pPr>
  </w:style>
  <w:style w:type="paragraph" w:styleId="Nagwek">
    <w:name w:val="header"/>
    <w:basedOn w:val="Normalny"/>
    <w:link w:val="NagwekZnak"/>
    <w:rsid w:val="004C184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4C184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4C184F"/>
    <w:rPr>
      <w:color w:val="0000FF"/>
      <w:u w:val="single"/>
    </w:rPr>
  </w:style>
  <w:style w:type="table" w:styleId="Tabela-Siatka">
    <w:name w:val="Table Grid"/>
    <w:basedOn w:val="Standardowy"/>
    <w:uiPriority w:val="39"/>
    <w:rsid w:val="004C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D43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3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435A"/>
    <w:pPr>
      <w:ind w:left="720"/>
      <w:contextualSpacing/>
    </w:pPr>
  </w:style>
  <w:style w:type="numbering" w:customStyle="1" w:styleId="Styl2">
    <w:name w:val="Styl2"/>
    <w:uiPriority w:val="99"/>
    <w:rsid w:val="003F76FD"/>
    <w:pPr>
      <w:numPr>
        <w:numId w:val="4"/>
      </w:numPr>
    </w:pPr>
  </w:style>
  <w:style w:type="paragraph" w:styleId="Tekstpodstawowy3">
    <w:name w:val="Body Text 3"/>
    <w:basedOn w:val="Normalny"/>
    <w:link w:val="Tekstpodstawowy3Znak"/>
    <w:semiHidden/>
    <w:unhideWhenUsed/>
    <w:rsid w:val="003F76FD"/>
    <w:pPr>
      <w:spacing w:before="0" w:after="0"/>
      <w:ind w:firstLine="0"/>
      <w:jc w:val="left"/>
    </w:pPr>
    <w:rPr>
      <w:rFonts w:ascii="Arial" w:hAnsi="Arial" w:cs="Arial"/>
      <w:b/>
      <w:bCs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F76FD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customStyle="1" w:styleId="default">
    <w:name w:val="default"/>
    <w:basedOn w:val="Normalny"/>
    <w:rsid w:val="003F76FD"/>
    <w:pPr>
      <w:spacing w:before="100" w:beforeAutospacing="1" w:after="100" w:afterAutospacing="1"/>
      <w:ind w:firstLine="0"/>
      <w:jc w:val="left"/>
    </w:pPr>
    <w:rPr>
      <w:szCs w:val="24"/>
    </w:rPr>
  </w:style>
  <w:style w:type="character" w:styleId="Wyrnienieintensywne">
    <w:name w:val="Intense Emphasis"/>
    <w:basedOn w:val="Domylnaczcionkaakapitu"/>
    <w:uiPriority w:val="21"/>
    <w:qFormat/>
    <w:rsid w:val="003F76F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lubliniec@list.pl" TargetMode="External"/><Relationship Id="rId2" Type="http://schemas.openxmlformats.org/officeDocument/2006/relationships/hyperlink" Target="http://www.mickiewicz.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zapytanie 2</Template>
  <TotalTime>2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aojarre</dc:creator>
  <cp:keywords/>
  <dc:description/>
  <cp:lastModifiedBy>Adam Ożarowski</cp:lastModifiedBy>
  <cp:revision>3</cp:revision>
  <dcterms:created xsi:type="dcterms:W3CDTF">2018-12-11T08:36:00Z</dcterms:created>
  <dcterms:modified xsi:type="dcterms:W3CDTF">2018-12-11T08:37:00Z</dcterms:modified>
</cp:coreProperties>
</file>